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F902" w14:textId="2B0485EF" w:rsidR="00232C61" w:rsidRDefault="00232C61" w:rsidP="00136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 w:rsidRPr="00BC0769">
        <w:rPr>
          <w:rFonts w:asciiTheme="majorHAnsi" w:hAnsiTheme="majorHAnsi" w:cs="Arial"/>
          <w:bCs/>
          <w:color w:val="262626"/>
        </w:rPr>
        <w:t xml:space="preserve">Sehr geehrte Eltern und Erziehungsberechtigte, </w:t>
      </w:r>
    </w:p>
    <w:p w14:paraId="1A4D0864" w14:textId="77777777" w:rsidR="00995DE2" w:rsidRDefault="00995DE2" w:rsidP="0013644C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74596D56" w14:textId="496DEAD4" w:rsidR="004F304D" w:rsidRPr="00BC0769" w:rsidRDefault="004F304D" w:rsidP="00995DE2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 xml:space="preserve">in unserer heutigen </w:t>
      </w:r>
      <w:r w:rsidR="00D828E0">
        <w:rPr>
          <w:rFonts w:asciiTheme="majorHAnsi" w:hAnsiTheme="majorHAnsi" w:cs="Arial"/>
          <w:bCs/>
          <w:color w:val="262626"/>
        </w:rPr>
        <w:t>Berufswelt</w:t>
      </w:r>
      <w:r>
        <w:rPr>
          <w:rFonts w:asciiTheme="majorHAnsi" w:hAnsiTheme="majorHAnsi" w:cs="Arial"/>
          <w:bCs/>
          <w:color w:val="262626"/>
        </w:rPr>
        <w:t xml:space="preserve"> wird immer deutlicher, dass nicht faktisches Wisse</w:t>
      </w:r>
      <w:r w:rsidR="004D474A">
        <w:rPr>
          <w:rFonts w:asciiTheme="majorHAnsi" w:hAnsiTheme="majorHAnsi" w:cs="Arial"/>
          <w:bCs/>
          <w:color w:val="262626"/>
        </w:rPr>
        <w:t xml:space="preserve">n, sondern </w:t>
      </w:r>
      <w:r w:rsidR="00142492">
        <w:rPr>
          <w:rFonts w:asciiTheme="majorHAnsi" w:hAnsiTheme="majorHAnsi" w:cs="Arial"/>
          <w:bCs/>
          <w:color w:val="262626"/>
        </w:rPr>
        <w:t xml:space="preserve"> viel mehr </w:t>
      </w:r>
      <w:r w:rsidR="004D474A">
        <w:rPr>
          <w:rFonts w:asciiTheme="majorHAnsi" w:hAnsiTheme="majorHAnsi" w:cs="Arial"/>
          <w:bCs/>
          <w:color w:val="262626"/>
        </w:rPr>
        <w:t>persönliche</w:t>
      </w:r>
      <w:r w:rsidR="00142492">
        <w:rPr>
          <w:rFonts w:asciiTheme="majorHAnsi" w:hAnsiTheme="majorHAnsi" w:cs="Arial"/>
          <w:bCs/>
          <w:color w:val="262626"/>
        </w:rPr>
        <w:t xml:space="preserve"> und soziale</w:t>
      </w:r>
      <w:r w:rsidR="004D474A">
        <w:rPr>
          <w:rFonts w:asciiTheme="majorHAnsi" w:hAnsiTheme="majorHAnsi" w:cs="Arial"/>
          <w:bCs/>
          <w:color w:val="262626"/>
        </w:rPr>
        <w:t xml:space="preserve"> Kompetenzen</w:t>
      </w:r>
      <w:r w:rsidR="00142492">
        <w:rPr>
          <w:rFonts w:asciiTheme="majorHAnsi" w:hAnsiTheme="majorHAnsi" w:cs="Arial"/>
          <w:bCs/>
          <w:color w:val="262626"/>
        </w:rPr>
        <w:t xml:space="preserve"> entscheidend sind</w:t>
      </w:r>
      <w:r w:rsidR="004D474A">
        <w:rPr>
          <w:rFonts w:asciiTheme="majorHAnsi" w:hAnsiTheme="majorHAnsi" w:cs="Arial"/>
          <w:bCs/>
          <w:color w:val="262626"/>
        </w:rPr>
        <w:t xml:space="preserve">. </w:t>
      </w:r>
      <w:r w:rsidR="00142492">
        <w:rPr>
          <w:rFonts w:asciiTheme="majorHAnsi" w:hAnsiTheme="majorHAnsi" w:cs="Arial"/>
          <w:bCs/>
          <w:color w:val="262626"/>
        </w:rPr>
        <w:t xml:space="preserve">Deshalb wollen wir unsere Schüler und Schülerinnen dabei unterstützen, ihr Potential zu erkunden und ihre Kompetenzen zu entdecken bevor sie ihre Berufswahl treffen. </w:t>
      </w:r>
    </w:p>
    <w:p w14:paraId="3121E030" w14:textId="77777777" w:rsidR="00995DE2" w:rsidRDefault="00995DE2" w:rsidP="00872ED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69864824" w14:textId="6969E680" w:rsidR="00995DE2" w:rsidRDefault="005A2EBE" w:rsidP="00872ED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>Im Rahmen unseres</w:t>
      </w:r>
      <w:r w:rsidR="00872EDD">
        <w:rPr>
          <w:rFonts w:asciiTheme="majorHAnsi" w:hAnsiTheme="majorHAnsi" w:cs="Arial"/>
          <w:bCs/>
          <w:color w:val="262626"/>
        </w:rPr>
        <w:t xml:space="preserve"> Berufsorien</w:t>
      </w:r>
      <w:bookmarkStart w:id="0" w:name="_GoBack"/>
      <w:bookmarkEnd w:id="0"/>
      <w:r w:rsidR="00872EDD">
        <w:rPr>
          <w:rFonts w:asciiTheme="majorHAnsi" w:hAnsiTheme="majorHAnsi" w:cs="Arial"/>
          <w:bCs/>
          <w:color w:val="262626"/>
        </w:rPr>
        <w:t>tierung</w:t>
      </w:r>
      <w:r>
        <w:rPr>
          <w:rFonts w:asciiTheme="majorHAnsi" w:hAnsiTheme="majorHAnsi" w:cs="Arial"/>
          <w:bCs/>
          <w:color w:val="262626"/>
        </w:rPr>
        <w:t>sprogramms</w:t>
      </w:r>
      <w:r w:rsidR="00C44776" w:rsidRPr="00872EDD">
        <w:rPr>
          <w:rFonts w:asciiTheme="majorHAnsi" w:hAnsiTheme="majorHAnsi" w:cs="Arial"/>
          <w:bCs/>
          <w:color w:val="262626"/>
        </w:rPr>
        <w:t xml:space="preserve"> </w:t>
      </w:r>
      <w:r w:rsidR="00872EDD">
        <w:rPr>
          <w:rFonts w:asciiTheme="majorHAnsi" w:hAnsiTheme="majorHAnsi" w:cs="Arial"/>
          <w:bCs/>
          <w:color w:val="262626"/>
        </w:rPr>
        <w:t>für die ___ Klassenstufe haben wir</w:t>
      </w:r>
      <w:r w:rsidR="00142492">
        <w:rPr>
          <w:rFonts w:asciiTheme="majorHAnsi" w:hAnsiTheme="majorHAnsi" w:cs="Arial"/>
          <w:bCs/>
          <w:color w:val="262626"/>
        </w:rPr>
        <w:t xml:space="preserve"> uns </w:t>
      </w:r>
      <w:r w:rsidR="00872EDD">
        <w:rPr>
          <w:rFonts w:asciiTheme="majorHAnsi" w:hAnsiTheme="majorHAnsi" w:cs="Arial"/>
          <w:bCs/>
          <w:color w:val="262626"/>
        </w:rPr>
        <w:t xml:space="preserve"> </w:t>
      </w:r>
      <w:r w:rsidR="00995DE2">
        <w:rPr>
          <w:rFonts w:asciiTheme="majorHAnsi" w:hAnsiTheme="majorHAnsi" w:cs="Arial"/>
          <w:bCs/>
          <w:color w:val="262626"/>
        </w:rPr>
        <w:t>dieses Schulj</w:t>
      </w:r>
      <w:r w:rsidR="00872EDD">
        <w:rPr>
          <w:rFonts w:asciiTheme="majorHAnsi" w:hAnsiTheme="majorHAnsi" w:cs="Arial"/>
          <w:bCs/>
          <w:color w:val="262626"/>
        </w:rPr>
        <w:t>ahr</w:t>
      </w:r>
      <w:r w:rsidR="00142492">
        <w:rPr>
          <w:rFonts w:asciiTheme="majorHAnsi" w:hAnsiTheme="majorHAnsi" w:cs="Arial"/>
          <w:bCs/>
          <w:color w:val="262626"/>
        </w:rPr>
        <w:t xml:space="preserve"> dazu entschieden, </w:t>
      </w:r>
      <w:r w:rsidR="00872EDD">
        <w:rPr>
          <w:rFonts w:asciiTheme="majorHAnsi" w:hAnsiTheme="majorHAnsi" w:cs="Arial"/>
          <w:bCs/>
          <w:color w:val="262626"/>
        </w:rPr>
        <w:t>das Team von MEIN MU</w:t>
      </w:r>
      <w:r w:rsidR="00142492">
        <w:rPr>
          <w:rFonts w:asciiTheme="majorHAnsi" w:hAnsiTheme="majorHAnsi" w:cs="Arial"/>
          <w:bCs/>
          <w:color w:val="262626"/>
        </w:rPr>
        <w:t>TIGER WEG an unsere Schule einzu</w:t>
      </w:r>
      <w:r w:rsidR="00872EDD">
        <w:rPr>
          <w:rFonts w:asciiTheme="majorHAnsi" w:hAnsiTheme="majorHAnsi" w:cs="Arial"/>
          <w:bCs/>
          <w:color w:val="262626"/>
        </w:rPr>
        <w:t>laden</w:t>
      </w:r>
      <w:r w:rsidR="00995DE2">
        <w:rPr>
          <w:rFonts w:asciiTheme="majorHAnsi" w:hAnsiTheme="majorHAnsi" w:cs="Arial"/>
          <w:bCs/>
          <w:color w:val="262626"/>
        </w:rPr>
        <w:t xml:space="preserve"> und freuen uns sehr, einen weiteren </w:t>
      </w:r>
      <w:r>
        <w:rPr>
          <w:rFonts w:asciiTheme="majorHAnsi" w:hAnsiTheme="majorHAnsi" w:cs="Arial"/>
          <w:bCs/>
          <w:color w:val="262626"/>
        </w:rPr>
        <w:t xml:space="preserve">externen </w:t>
      </w:r>
      <w:r w:rsidR="00995DE2">
        <w:rPr>
          <w:rFonts w:asciiTheme="majorHAnsi" w:hAnsiTheme="majorHAnsi" w:cs="Arial"/>
          <w:bCs/>
          <w:color w:val="262626"/>
        </w:rPr>
        <w:t xml:space="preserve">Partner für unser </w:t>
      </w:r>
      <w:r>
        <w:rPr>
          <w:rFonts w:asciiTheme="majorHAnsi" w:hAnsiTheme="majorHAnsi" w:cs="Arial"/>
          <w:bCs/>
          <w:color w:val="262626"/>
        </w:rPr>
        <w:t>Programm</w:t>
      </w:r>
      <w:r w:rsidR="00995DE2">
        <w:rPr>
          <w:rFonts w:asciiTheme="majorHAnsi" w:hAnsiTheme="majorHAnsi" w:cs="Arial"/>
          <w:bCs/>
          <w:color w:val="262626"/>
        </w:rPr>
        <w:t xml:space="preserve"> </w:t>
      </w:r>
      <w:r>
        <w:rPr>
          <w:rFonts w:asciiTheme="majorHAnsi" w:hAnsiTheme="majorHAnsi" w:cs="Arial"/>
          <w:bCs/>
          <w:color w:val="262626"/>
        </w:rPr>
        <w:t>gewonnen zu haben.</w:t>
      </w:r>
      <w:r w:rsidR="00872EDD">
        <w:rPr>
          <w:rFonts w:asciiTheme="majorHAnsi" w:hAnsiTheme="majorHAnsi" w:cs="Arial"/>
          <w:bCs/>
          <w:color w:val="262626"/>
        </w:rPr>
        <w:t xml:space="preserve"> </w:t>
      </w:r>
    </w:p>
    <w:p w14:paraId="5D3EC429" w14:textId="77777777" w:rsidR="00995DE2" w:rsidRDefault="00995DE2" w:rsidP="00872ED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2FE8B8F9" w14:textId="47589151" w:rsidR="009E31D0" w:rsidRDefault="00872EDD" w:rsidP="00995DE2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 w:rsidRPr="00995DE2">
        <w:rPr>
          <w:rFonts w:asciiTheme="majorHAnsi" w:hAnsiTheme="majorHAnsi" w:cs="Arial"/>
          <w:bCs/>
          <w:color w:val="262626"/>
        </w:rPr>
        <w:t>MEIN MUTIGER WEG</w:t>
      </w:r>
      <w:r w:rsidR="00995DE2" w:rsidRPr="00995DE2">
        <w:rPr>
          <w:rFonts w:asciiTheme="majorHAnsi" w:hAnsiTheme="majorHAnsi" w:cs="Arial"/>
          <w:bCs/>
          <w:color w:val="262626"/>
        </w:rPr>
        <w:t xml:space="preserve"> </w:t>
      </w:r>
      <w:r w:rsidR="005A2EBE">
        <w:rPr>
          <w:rFonts w:asciiTheme="majorHAnsi" w:hAnsiTheme="majorHAnsi" w:cs="Arial"/>
          <w:bCs/>
          <w:color w:val="262626"/>
        </w:rPr>
        <w:t>ist</w:t>
      </w:r>
      <w:r w:rsidR="00995DE2" w:rsidRPr="00995DE2">
        <w:rPr>
          <w:rFonts w:asciiTheme="majorHAnsi" w:hAnsiTheme="majorHAnsi" w:cs="Arial"/>
          <w:bCs/>
          <w:color w:val="262626"/>
        </w:rPr>
        <w:t xml:space="preserve"> </w:t>
      </w:r>
      <w:r w:rsidR="009E31D0">
        <w:rPr>
          <w:rFonts w:asciiTheme="majorHAnsi" w:hAnsiTheme="majorHAnsi" w:cs="Arial"/>
          <w:bCs/>
          <w:color w:val="262626"/>
        </w:rPr>
        <w:t xml:space="preserve">ein </w:t>
      </w:r>
      <w:r w:rsidR="00891CD5">
        <w:rPr>
          <w:rFonts w:asciiTheme="majorHAnsi" w:hAnsiTheme="majorHAnsi" w:cs="Arial"/>
          <w:bCs/>
          <w:color w:val="262626"/>
        </w:rPr>
        <w:t>4-stündiges Seminar</w:t>
      </w:r>
      <w:r w:rsidR="005A2EBE">
        <w:rPr>
          <w:rFonts w:asciiTheme="majorHAnsi" w:hAnsiTheme="majorHAnsi" w:cs="Arial"/>
          <w:bCs/>
          <w:color w:val="262626"/>
        </w:rPr>
        <w:t xml:space="preserve">, </w:t>
      </w:r>
      <w:r w:rsidR="00995DE2" w:rsidRPr="00995DE2">
        <w:rPr>
          <w:rFonts w:asciiTheme="majorHAnsi" w:hAnsiTheme="majorHAnsi" w:cs="Arial"/>
          <w:bCs/>
          <w:color w:val="262626"/>
        </w:rPr>
        <w:t>das</w:t>
      </w:r>
      <w:r w:rsidR="005A2EBE">
        <w:rPr>
          <w:rFonts w:asciiTheme="majorHAnsi" w:hAnsiTheme="majorHAnsi" w:cs="Arial"/>
          <w:bCs/>
          <w:color w:val="262626"/>
        </w:rPr>
        <w:t xml:space="preserve"> Berufsorientierung mit Persönlichkeitsentwicklung vereint</w:t>
      </w:r>
      <w:r w:rsidR="00995DE2" w:rsidRPr="00995DE2">
        <w:rPr>
          <w:rFonts w:asciiTheme="majorHAnsi" w:hAnsiTheme="majorHAnsi" w:cs="Arial"/>
          <w:bCs/>
          <w:color w:val="262626"/>
        </w:rPr>
        <w:t>.</w:t>
      </w:r>
      <w:r w:rsidR="005A2EBE">
        <w:rPr>
          <w:rFonts w:asciiTheme="majorHAnsi" w:hAnsiTheme="majorHAnsi" w:cs="Arial"/>
          <w:bCs/>
          <w:color w:val="262626"/>
        </w:rPr>
        <w:t xml:space="preserve"> </w:t>
      </w:r>
      <w:r w:rsidR="009E31D0">
        <w:rPr>
          <w:rFonts w:asciiTheme="majorHAnsi" w:hAnsiTheme="majorHAnsi" w:cs="Arial"/>
          <w:bCs/>
          <w:color w:val="262626"/>
        </w:rPr>
        <w:t xml:space="preserve"> Ziel des Seminares ist es dabei nicht, den Schülerinnen und Schülern die Beru</w:t>
      </w:r>
      <w:r w:rsidR="00142492">
        <w:rPr>
          <w:rFonts w:asciiTheme="majorHAnsi" w:hAnsiTheme="majorHAnsi" w:cs="Arial"/>
          <w:bCs/>
          <w:color w:val="262626"/>
        </w:rPr>
        <w:t xml:space="preserve">fswahl abzunehmen, sondern sie </w:t>
      </w:r>
      <w:r w:rsidR="009E31D0">
        <w:rPr>
          <w:rFonts w:asciiTheme="majorHAnsi" w:hAnsiTheme="majorHAnsi" w:cs="Arial"/>
          <w:bCs/>
          <w:color w:val="262626"/>
        </w:rPr>
        <w:t xml:space="preserve">für ihre persönliche Zukunft zu begeistern und die wichtigsten Puzzelstücke für ihren eigenen Weg nach der Schule zu sammeln. </w:t>
      </w:r>
    </w:p>
    <w:p w14:paraId="5D557E93" w14:textId="28F65ACA" w:rsidR="005A2EBE" w:rsidRDefault="005A2EBE" w:rsidP="00995DE2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45427625" w14:textId="1B9E684D" w:rsidR="00511913" w:rsidRPr="00995DE2" w:rsidRDefault="005A2EBE" w:rsidP="00995DE2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>Das Seminar beantwortet</w:t>
      </w:r>
      <w:r w:rsidR="00EF5BB2" w:rsidRPr="00995DE2">
        <w:rPr>
          <w:rFonts w:asciiTheme="majorHAnsi" w:hAnsiTheme="majorHAnsi" w:cs="Arial"/>
          <w:bCs/>
          <w:color w:val="262626"/>
        </w:rPr>
        <w:t xml:space="preserve"> folgende </w:t>
      </w:r>
      <w:r w:rsidR="00995DE2">
        <w:rPr>
          <w:rFonts w:asciiTheme="majorHAnsi" w:hAnsiTheme="majorHAnsi" w:cs="Arial"/>
          <w:bCs/>
          <w:color w:val="262626"/>
        </w:rPr>
        <w:t xml:space="preserve">inhaltliche </w:t>
      </w:r>
      <w:r>
        <w:rPr>
          <w:rFonts w:asciiTheme="majorHAnsi" w:hAnsiTheme="majorHAnsi" w:cs="Arial"/>
          <w:bCs/>
          <w:color w:val="262626"/>
        </w:rPr>
        <w:t>Fragen:</w:t>
      </w:r>
      <w:r w:rsidR="0052575B" w:rsidRPr="00995DE2">
        <w:rPr>
          <w:rFonts w:asciiTheme="majorHAnsi" w:hAnsiTheme="majorHAnsi" w:cs="Arial"/>
          <w:bCs/>
          <w:color w:val="262626"/>
        </w:rPr>
        <w:t xml:space="preserve"> </w:t>
      </w:r>
    </w:p>
    <w:p w14:paraId="139EBB61" w14:textId="77777777" w:rsidR="00EF5BB2" w:rsidRDefault="00EF5BB2" w:rsidP="008218B1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</w:p>
    <w:p w14:paraId="046ED2F0" w14:textId="01F4DCB4" w:rsidR="00EF5BB2" w:rsidRDefault="00EF5BB2" w:rsidP="00EF5B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Wie erkenne und nutze ich meine Stärken? </w:t>
      </w:r>
    </w:p>
    <w:p w14:paraId="3DABF195" w14:textId="085FADC9" w:rsidR="00995DE2" w:rsidRDefault="00995DE2" w:rsidP="00EF5B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Welche Zukunftsberufe gibt es und welcher ist der passende für mich?</w:t>
      </w:r>
    </w:p>
    <w:p w14:paraId="29C3A35C" w14:textId="47326F17" w:rsidR="00EF5BB2" w:rsidRDefault="00EF5BB2" w:rsidP="00EF5B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Welche Ziele und </w:t>
      </w:r>
      <w:r w:rsidR="00872EDD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Träume</w:t>
      </w: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habe ich? </w:t>
      </w:r>
    </w:p>
    <w:p w14:paraId="7B6DFB2C" w14:textId="4549B86D" w:rsidR="00EF5BB2" w:rsidRDefault="00EF5BB2" w:rsidP="00EF5B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Was heißt es, mutige Entscheidungen für die Zukunft zu treffen? </w:t>
      </w:r>
    </w:p>
    <w:p w14:paraId="383507BD" w14:textId="6576A4D7" w:rsidR="00EF5BB2" w:rsidRDefault="00EF5BB2" w:rsidP="00EF5B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Welche Rolle spielt Selbstvertrauen dabei? </w:t>
      </w:r>
    </w:p>
    <w:p w14:paraId="546707EF" w14:textId="77777777" w:rsidR="00872EDD" w:rsidRDefault="00872EDD" w:rsidP="00872EDD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</w:pPr>
    </w:p>
    <w:p w14:paraId="2DB62949" w14:textId="16101D31" w:rsidR="00995DE2" w:rsidRDefault="00872EDD" w:rsidP="00EF5BB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262626"/>
        </w:rPr>
      </w:pP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Die Inhalte</w:t>
      </w:r>
      <w:r w:rsidR="005A2EBE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des Seminars sind</w:t>
      </w:r>
      <w:r w:rsidR="00142492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modern und</w:t>
      </w:r>
      <w:r w:rsidR="005A2EBE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alters</w:t>
      </w: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g</w:t>
      </w:r>
      <w:r w:rsidR="005A2EBE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e</w:t>
      </w:r>
      <w:r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recht aufbereitet und</w:t>
      </w:r>
      <w:r w:rsidRPr="00182B6F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</w:t>
      </w:r>
      <w:r w:rsidR="00995DE2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>werden von erfahrenen Trainern angeleitet.</w:t>
      </w:r>
      <w:r w:rsidR="009E31D0">
        <w:rPr>
          <w:rFonts w:asciiTheme="majorHAnsi" w:eastAsia="Times New Roman" w:hAnsiTheme="majorHAnsi" w:cs="Times New Roman"/>
          <w:color w:val="0A0A0A"/>
          <w:shd w:val="clear" w:color="auto" w:fill="FFFFFF"/>
          <w:lang w:eastAsia="de-DE"/>
        </w:rPr>
        <w:t xml:space="preserve"> </w:t>
      </w:r>
    </w:p>
    <w:p w14:paraId="3DD029C1" w14:textId="77777777" w:rsidR="006552BD" w:rsidRDefault="006552BD" w:rsidP="006552B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A63F1E" w14:textId="4B6829B5" w:rsidR="006552BD" w:rsidRDefault="00891CD5" w:rsidP="005A2EBE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>MEIN MUTIGER WEG</w:t>
      </w:r>
      <w:r w:rsidR="006552BD" w:rsidRPr="005A2EBE">
        <w:rPr>
          <w:rFonts w:asciiTheme="majorHAnsi" w:hAnsiTheme="majorHAnsi" w:cs="Arial"/>
          <w:bCs/>
          <w:color w:val="262626"/>
        </w:rPr>
        <w:t xml:space="preserve"> findet am ______, ______  im Rahmen unseres Berufsorientierungs-Programm </w:t>
      </w:r>
      <w:r w:rsidR="006552BD" w:rsidRPr="00142492">
        <w:rPr>
          <w:rFonts w:asciiTheme="majorHAnsi" w:hAnsiTheme="majorHAnsi" w:cs="Arial"/>
          <w:bCs/>
          <w:color w:val="FF0000"/>
        </w:rPr>
        <w:t>verpflichtend</w:t>
      </w:r>
      <w:r w:rsidR="009E31D0" w:rsidRPr="00142492">
        <w:rPr>
          <w:rFonts w:asciiTheme="majorHAnsi" w:hAnsiTheme="majorHAnsi" w:cs="Arial"/>
          <w:bCs/>
          <w:color w:val="FF0000"/>
        </w:rPr>
        <w:t>/freiwillig</w:t>
      </w:r>
      <w:r w:rsidR="006552BD" w:rsidRPr="00142492">
        <w:rPr>
          <w:rFonts w:asciiTheme="majorHAnsi" w:hAnsiTheme="majorHAnsi" w:cs="Arial"/>
          <w:bCs/>
          <w:color w:val="FF0000"/>
        </w:rPr>
        <w:t xml:space="preserve"> </w:t>
      </w:r>
      <w:r w:rsidR="006552BD" w:rsidRPr="005A2EBE">
        <w:rPr>
          <w:rFonts w:asciiTheme="majorHAnsi" w:hAnsiTheme="majorHAnsi" w:cs="Arial"/>
          <w:bCs/>
          <w:color w:val="262626"/>
        </w:rPr>
        <w:t xml:space="preserve">für alle Schüler der </w:t>
      </w:r>
      <w:r w:rsidR="004F6048">
        <w:rPr>
          <w:rFonts w:asciiTheme="majorHAnsi" w:hAnsiTheme="majorHAnsi" w:cs="Arial"/>
          <w:bCs/>
          <w:color w:val="262626"/>
        </w:rPr>
        <w:t>Klassen</w:t>
      </w:r>
      <w:r w:rsidR="004F6048" w:rsidRPr="005A2EBE">
        <w:rPr>
          <w:rFonts w:asciiTheme="majorHAnsi" w:hAnsiTheme="majorHAnsi" w:cs="Arial"/>
          <w:bCs/>
          <w:color w:val="262626"/>
        </w:rPr>
        <w:t xml:space="preserve">stufe </w:t>
      </w:r>
      <w:r w:rsidR="006552BD" w:rsidRPr="005A2EBE">
        <w:rPr>
          <w:rFonts w:asciiTheme="majorHAnsi" w:hAnsiTheme="majorHAnsi" w:cs="Arial"/>
          <w:bCs/>
          <w:color w:val="262626"/>
        </w:rPr>
        <w:t xml:space="preserve">___  im Zeitraum von _________ Uhr in________________ statt.  </w:t>
      </w:r>
    </w:p>
    <w:p w14:paraId="309B7032" w14:textId="77777777" w:rsidR="005A2EBE" w:rsidRDefault="005A2EBE" w:rsidP="005A2EBE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562BF21F" w14:textId="38D0F791" w:rsidR="005A2EBE" w:rsidRDefault="009E31D0" w:rsidP="005A2EBE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>Der Preis</w:t>
      </w:r>
      <w:r w:rsidR="005A2EBE">
        <w:rPr>
          <w:rFonts w:asciiTheme="majorHAnsi" w:hAnsiTheme="majorHAnsi" w:cs="Arial"/>
          <w:bCs/>
          <w:color w:val="262626"/>
        </w:rPr>
        <w:t xml:space="preserve"> für di</w:t>
      </w:r>
      <w:r>
        <w:rPr>
          <w:rFonts w:asciiTheme="majorHAnsi" w:hAnsiTheme="majorHAnsi" w:cs="Arial"/>
          <w:bCs/>
          <w:color w:val="262626"/>
        </w:rPr>
        <w:t>eses Seminar beläu</w:t>
      </w:r>
      <w:r w:rsidR="004F6048">
        <w:rPr>
          <w:rFonts w:asciiTheme="majorHAnsi" w:hAnsiTheme="majorHAnsi" w:cs="Arial"/>
          <w:bCs/>
          <w:color w:val="262626"/>
        </w:rPr>
        <w:t>ft sich auf</w:t>
      </w:r>
      <w:r w:rsidR="004F6048">
        <w:rPr>
          <w:rFonts w:asciiTheme="majorHAnsi" w:hAnsiTheme="majorHAnsi" w:cs="Arial"/>
          <w:bCs/>
          <w:color w:val="262626"/>
        </w:rPr>
        <w:softHyphen/>
      </w:r>
      <w:r w:rsidR="004F6048">
        <w:rPr>
          <w:rFonts w:asciiTheme="majorHAnsi" w:hAnsiTheme="majorHAnsi" w:cs="Arial"/>
          <w:bCs/>
          <w:color w:val="262626"/>
        </w:rPr>
        <w:softHyphen/>
      </w:r>
      <w:r w:rsidR="004F6048">
        <w:rPr>
          <w:rFonts w:asciiTheme="majorHAnsi" w:hAnsiTheme="majorHAnsi" w:cs="Arial"/>
          <w:bCs/>
          <w:color w:val="262626"/>
        </w:rPr>
        <w:softHyphen/>
      </w:r>
      <w:r w:rsidR="004F6048">
        <w:rPr>
          <w:rFonts w:asciiTheme="majorHAnsi" w:hAnsiTheme="majorHAnsi" w:cs="Arial"/>
          <w:bCs/>
          <w:color w:val="262626"/>
        </w:rPr>
        <w:softHyphen/>
      </w:r>
      <w:r w:rsidR="004F6048">
        <w:rPr>
          <w:rFonts w:asciiTheme="majorHAnsi" w:hAnsiTheme="majorHAnsi" w:cs="Arial"/>
          <w:bCs/>
          <w:color w:val="262626"/>
        </w:rPr>
        <w:softHyphen/>
      </w:r>
      <w:r w:rsidR="004F6048">
        <w:rPr>
          <w:rFonts w:asciiTheme="majorHAnsi" w:hAnsiTheme="majorHAnsi" w:cs="Arial"/>
          <w:bCs/>
          <w:color w:val="262626"/>
        </w:rPr>
        <w:softHyphen/>
        <w:t>__ €</w:t>
      </w:r>
      <w:r>
        <w:rPr>
          <w:rFonts w:asciiTheme="majorHAnsi" w:hAnsiTheme="majorHAnsi" w:cs="Arial"/>
          <w:bCs/>
          <w:color w:val="262626"/>
        </w:rPr>
        <w:t xml:space="preserve">. Im Preis enthalten sind ein 32-seitiges Workbook, alle Materialkosten sowie eine 6-monatige Weiterbegleitung für weitere Hilfestellungen und Fragen. </w:t>
      </w:r>
    </w:p>
    <w:p w14:paraId="7B88B50F" w14:textId="77777777" w:rsidR="005A2EBE" w:rsidRDefault="005A2EBE" w:rsidP="005A2EBE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36C1358F" w14:textId="3030F742" w:rsidR="005A2EBE" w:rsidRPr="005A2EBE" w:rsidRDefault="005A2EBE" w:rsidP="005A2E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262626"/>
        </w:rPr>
      </w:pPr>
      <w:r w:rsidRPr="005A2EBE">
        <w:rPr>
          <w:rFonts w:asciiTheme="majorHAnsi" w:hAnsiTheme="majorHAnsi" w:cs="Arial"/>
          <w:bCs/>
          <w:color w:val="262626"/>
        </w:rPr>
        <w:t xml:space="preserve">Seit 2017 haben über 1500 Schülerinnen </w:t>
      </w:r>
      <w:r w:rsidR="009E31D0">
        <w:rPr>
          <w:rFonts w:asciiTheme="majorHAnsi" w:hAnsiTheme="majorHAnsi" w:cs="Arial"/>
          <w:bCs/>
          <w:color w:val="262626"/>
        </w:rPr>
        <w:t>an dem</w:t>
      </w:r>
      <w:r w:rsidRPr="005A2EBE">
        <w:rPr>
          <w:rFonts w:asciiTheme="majorHAnsi" w:hAnsiTheme="majorHAnsi" w:cs="Arial"/>
          <w:bCs/>
          <w:color w:val="262626"/>
        </w:rPr>
        <w:t xml:space="preserve"> MEIN MUTIGER WEG</w:t>
      </w:r>
      <w:r w:rsidR="009E31D0">
        <w:rPr>
          <w:rFonts w:asciiTheme="majorHAnsi" w:hAnsiTheme="majorHAnsi" w:cs="Arial"/>
          <w:bCs/>
          <w:color w:val="262626"/>
        </w:rPr>
        <w:t>-Seminar teilgenommen</w:t>
      </w:r>
    </w:p>
    <w:p w14:paraId="713FD81B" w14:textId="50839674" w:rsidR="005A2EBE" w:rsidRDefault="00142492" w:rsidP="005A2E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 xml:space="preserve">und MEIN MUTIGER WEG ist </w:t>
      </w:r>
      <w:r w:rsidR="00FD542C">
        <w:rPr>
          <w:rFonts w:asciiTheme="majorHAnsi" w:hAnsiTheme="majorHAnsi" w:cs="Arial"/>
          <w:bCs/>
          <w:color w:val="262626"/>
        </w:rPr>
        <w:t xml:space="preserve">an zahlreichen Schulen in Rheinland-Pfalz, </w:t>
      </w:r>
      <w:r w:rsidR="00E9132C">
        <w:rPr>
          <w:rFonts w:asciiTheme="majorHAnsi" w:hAnsiTheme="majorHAnsi" w:cs="Arial"/>
          <w:bCs/>
          <w:color w:val="262626"/>
        </w:rPr>
        <w:t xml:space="preserve">Bayern und Hessen </w:t>
      </w:r>
      <w:r>
        <w:rPr>
          <w:rFonts w:asciiTheme="majorHAnsi" w:hAnsiTheme="majorHAnsi" w:cs="Arial"/>
          <w:bCs/>
          <w:color w:val="262626"/>
        </w:rPr>
        <w:t xml:space="preserve">bereits </w:t>
      </w:r>
      <w:r w:rsidR="005A2EBE">
        <w:rPr>
          <w:rFonts w:asciiTheme="majorHAnsi" w:hAnsiTheme="majorHAnsi" w:cs="Arial"/>
          <w:bCs/>
          <w:color w:val="262626"/>
        </w:rPr>
        <w:t>fester Bestandteil des Berufsorientierungsprogramms</w:t>
      </w:r>
      <w:r w:rsidR="00E9132C">
        <w:rPr>
          <w:rFonts w:asciiTheme="majorHAnsi" w:hAnsiTheme="majorHAnsi" w:cs="Arial"/>
          <w:bCs/>
          <w:color w:val="262626"/>
        </w:rPr>
        <w:t xml:space="preserve">. </w:t>
      </w:r>
    </w:p>
    <w:p w14:paraId="29C26554" w14:textId="77777777" w:rsidR="005A2EBE" w:rsidRDefault="005A2EBE" w:rsidP="005A2E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262626"/>
        </w:rPr>
      </w:pPr>
    </w:p>
    <w:p w14:paraId="272E7193" w14:textId="6588995A" w:rsidR="001B09F0" w:rsidRPr="006552BD" w:rsidRDefault="001B09F0" w:rsidP="005A2E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BC0769">
        <w:rPr>
          <w:rFonts w:asciiTheme="majorHAnsi" w:hAnsiTheme="majorHAnsi" w:cs="Arial"/>
          <w:bCs/>
          <w:color w:val="262626"/>
        </w:rPr>
        <w:t xml:space="preserve">Wir sind </w:t>
      </w:r>
      <w:r w:rsidR="005A2EBE">
        <w:rPr>
          <w:rFonts w:asciiTheme="majorHAnsi" w:hAnsiTheme="majorHAnsi" w:cs="Arial"/>
          <w:bCs/>
          <w:color w:val="262626"/>
        </w:rPr>
        <w:t xml:space="preserve">sehr </w:t>
      </w:r>
      <w:r w:rsidRPr="00BC0769">
        <w:rPr>
          <w:rFonts w:asciiTheme="majorHAnsi" w:hAnsiTheme="majorHAnsi" w:cs="Arial"/>
          <w:bCs/>
          <w:color w:val="262626"/>
        </w:rPr>
        <w:t xml:space="preserve">gespannt, wie </w:t>
      </w:r>
      <w:r w:rsidR="00142492">
        <w:rPr>
          <w:rFonts w:asciiTheme="majorHAnsi" w:hAnsiTheme="majorHAnsi" w:cs="Arial"/>
          <w:bCs/>
          <w:color w:val="262626"/>
        </w:rPr>
        <w:t>das Team um den jungen Pfälzer Pascal Keller</w:t>
      </w:r>
      <w:r>
        <w:rPr>
          <w:rFonts w:asciiTheme="majorHAnsi" w:hAnsiTheme="majorHAnsi" w:cs="Arial"/>
          <w:bCs/>
          <w:color w:val="262626"/>
        </w:rPr>
        <w:t xml:space="preserve"> unsere Schüler</w:t>
      </w:r>
      <w:r w:rsidR="009E31D0">
        <w:rPr>
          <w:rFonts w:asciiTheme="majorHAnsi" w:hAnsiTheme="majorHAnsi" w:cs="Arial"/>
          <w:bCs/>
          <w:color w:val="262626"/>
        </w:rPr>
        <w:t xml:space="preserve"> </w:t>
      </w:r>
      <w:r w:rsidR="00142492">
        <w:rPr>
          <w:rFonts w:asciiTheme="majorHAnsi" w:hAnsiTheme="majorHAnsi" w:cs="Arial"/>
          <w:bCs/>
          <w:color w:val="262626"/>
        </w:rPr>
        <w:t>und Schülerinnen für das komplexe Thema Berufsorientierung begeistern</w:t>
      </w:r>
      <w:r w:rsidRPr="00BC0769">
        <w:rPr>
          <w:rFonts w:asciiTheme="majorHAnsi" w:hAnsiTheme="majorHAnsi" w:cs="Arial"/>
          <w:bCs/>
          <w:color w:val="262626"/>
        </w:rPr>
        <w:t xml:space="preserve"> und </w:t>
      </w:r>
      <w:r w:rsidR="009E31D0">
        <w:rPr>
          <w:rFonts w:asciiTheme="majorHAnsi" w:hAnsiTheme="majorHAnsi" w:cs="Arial"/>
          <w:bCs/>
          <w:color w:val="262626"/>
        </w:rPr>
        <w:t>ihnen</w:t>
      </w:r>
      <w:r w:rsidRPr="00BC0769">
        <w:rPr>
          <w:rFonts w:asciiTheme="majorHAnsi" w:hAnsiTheme="majorHAnsi" w:cs="Arial"/>
          <w:bCs/>
          <w:color w:val="262626"/>
        </w:rPr>
        <w:t xml:space="preserve"> neue </w:t>
      </w:r>
      <w:r w:rsidR="009E31D0">
        <w:rPr>
          <w:rFonts w:asciiTheme="majorHAnsi" w:hAnsiTheme="majorHAnsi" w:cs="Arial"/>
          <w:bCs/>
          <w:color w:val="262626"/>
        </w:rPr>
        <w:t>Impulse</w:t>
      </w:r>
      <w:r w:rsidR="00142492">
        <w:rPr>
          <w:rFonts w:asciiTheme="majorHAnsi" w:hAnsiTheme="majorHAnsi" w:cs="Arial"/>
          <w:bCs/>
          <w:color w:val="262626"/>
        </w:rPr>
        <w:t xml:space="preserve"> für </w:t>
      </w:r>
      <w:r w:rsidR="009E31D0">
        <w:rPr>
          <w:rFonts w:asciiTheme="majorHAnsi" w:hAnsiTheme="majorHAnsi" w:cs="Arial"/>
          <w:bCs/>
          <w:color w:val="262626"/>
        </w:rPr>
        <w:t xml:space="preserve">ihren eigenen mutigen Weg nach der Schule </w:t>
      </w:r>
      <w:r w:rsidR="00142492">
        <w:rPr>
          <w:rFonts w:asciiTheme="majorHAnsi" w:hAnsiTheme="majorHAnsi" w:cs="Arial"/>
          <w:bCs/>
          <w:color w:val="262626"/>
        </w:rPr>
        <w:t>geben wird.</w:t>
      </w:r>
      <w:r w:rsidR="009E31D0">
        <w:rPr>
          <w:rFonts w:asciiTheme="majorHAnsi" w:hAnsiTheme="majorHAnsi" w:cs="Arial"/>
          <w:bCs/>
          <w:color w:val="262626"/>
        </w:rPr>
        <w:t xml:space="preserve"> </w:t>
      </w:r>
    </w:p>
    <w:p w14:paraId="59750451" w14:textId="77777777" w:rsidR="001B09F0" w:rsidRDefault="001B09F0" w:rsidP="001B09F0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</w:p>
    <w:p w14:paraId="7933808C" w14:textId="3AECF59B" w:rsidR="001B09F0" w:rsidRDefault="00142492" w:rsidP="001B09F0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62626"/>
        </w:rPr>
      </w:pPr>
      <w:r>
        <w:rPr>
          <w:rFonts w:asciiTheme="majorHAnsi" w:hAnsiTheme="majorHAnsi" w:cs="Arial"/>
          <w:bCs/>
          <w:color w:val="262626"/>
        </w:rPr>
        <w:t xml:space="preserve">Beste Grüße, </w:t>
      </w:r>
    </w:p>
    <w:p w14:paraId="108D3B0A" w14:textId="77777777" w:rsidR="001B09F0" w:rsidRPr="00BC0769" w:rsidRDefault="001B09F0" w:rsidP="001B09F0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1B704F7" w14:textId="627FC574" w:rsidR="005D5F1A" w:rsidRPr="00142492" w:rsidRDefault="001B09F0" w:rsidP="004A055B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FF0000"/>
        </w:rPr>
      </w:pPr>
      <w:r w:rsidRPr="00142492">
        <w:rPr>
          <w:rFonts w:asciiTheme="majorHAnsi" w:hAnsiTheme="majorHAnsi" w:cs="Arial"/>
          <w:bCs/>
          <w:color w:val="FF0000"/>
        </w:rPr>
        <w:t>Koordinator*in Berufsorientierung</w:t>
      </w:r>
    </w:p>
    <w:sectPr w:rsidR="005D5F1A" w:rsidRPr="00142492" w:rsidSect="00EC385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ACA"/>
    <w:multiLevelType w:val="hybridMultilevel"/>
    <w:tmpl w:val="553C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3760"/>
    <w:multiLevelType w:val="hybridMultilevel"/>
    <w:tmpl w:val="2C2E6BA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C1D"/>
    <w:multiLevelType w:val="hybridMultilevel"/>
    <w:tmpl w:val="C01EC46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A"/>
    <w:rsid w:val="0002609A"/>
    <w:rsid w:val="0013644C"/>
    <w:rsid w:val="00142492"/>
    <w:rsid w:val="00182B6F"/>
    <w:rsid w:val="001B09F0"/>
    <w:rsid w:val="00232C61"/>
    <w:rsid w:val="002F0226"/>
    <w:rsid w:val="003A08C5"/>
    <w:rsid w:val="003A74D2"/>
    <w:rsid w:val="004A055B"/>
    <w:rsid w:val="004D474A"/>
    <w:rsid w:val="004F304D"/>
    <w:rsid w:val="004F6048"/>
    <w:rsid w:val="00511913"/>
    <w:rsid w:val="00523BD0"/>
    <w:rsid w:val="0052575B"/>
    <w:rsid w:val="005443CC"/>
    <w:rsid w:val="00582C16"/>
    <w:rsid w:val="005A2EBE"/>
    <w:rsid w:val="005D5F1A"/>
    <w:rsid w:val="005D6C63"/>
    <w:rsid w:val="006552BD"/>
    <w:rsid w:val="0069055A"/>
    <w:rsid w:val="0079382F"/>
    <w:rsid w:val="0081107C"/>
    <w:rsid w:val="008218B1"/>
    <w:rsid w:val="00872EDD"/>
    <w:rsid w:val="00891CD5"/>
    <w:rsid w:val="008B159E"/>
    <w:rsid w:val="00995DE2"/>
    <w:rsid w:val="009E31D0"/>
    <w:rsid w:val="009F405A"/>
    <w:rsid w:val="00B12166"/>
    <w:rsid w:val="00B25FDB"/>
    <w:rsid w:val="00BC0769"/>
    <w:rsid w:val="00C44776"/>
    <w:rsid w:val="00CE69CD"/>
    <w:rsid w:val="00D828E0"/>
    <w:rsid w:val="00D93CD8"/>
    <w:rsid w:val="00E1698B"/>
    <w:rsid w:val="00E31268"/>
    <w:rsid w:val="00E9132C"/>
    <w:rsid w:val="00EC385C"/>
    <w:rsid w:val="00EF5BB2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E2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82B6F"/>
    <w:rPr>
      <w:i/>
      <w:iCs/>
    </w:rPr>
  </w:style>
  <w:style w:type="paragraph" w:styleId="ListParagraph">
    <w:name w:val="List Paragraph"/>
    <w:basedOn w:val="Normal"/>
    <w:uiPriority w:val="34"/>
    <w:qFormat/>
    <w:rsid w:val="00B121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2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2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2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2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B12F2-0014-42F6-9A48-0EC27B9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Schumacher</dc:creator>
  <cp:keywords/>
  <dc:description/>
  <cp:lastModifiedBy>Pascal Keller</cp:lastModifiedBy>
  <cp:revision>2</cp:revision>
  <dcterms:created xsi:type="dcterms:W3CDTF">2018-12-17T07:52:00Z</dcterms:created>
  <dcterms:modified xsi:type="dcterms:W3CDTF">2018-12-17T07:52:00Z</dcterms:modified>
</cp:coreProperties>
</file>